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FCFCF" w:sz="6" w:space="18"/>
          <w:right w:val="none" w:color="auto" w:sz="0" w:space="0"/>
        </w:pBdr>
        <w:wordWrap w:val="0"/>
        <w:spacing w:before="0" w:beforeAutospacing="0" w:after="0" w:afterAutospacing="0" w:line="368" w:lineRule="atLeast"/>
        <w:ind w:left="0" w:right="0"/>
        <w:jc w:val="center"/>
        <w:rPr>
          <w:rFonts w:hint="default" w:ascii="Times New Roman" w:hAnsi="Times New Roman" w:eastAsia="宋体" w:cs="Times New Roman"/>
          <w:color w:val="313131"/>
          <w:sz w:val="22"/>
          <w:szCs w:val="22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13131"/>
          <w:spacing w:val="0"/>
          <w:sz w:val="22"/>
          <w:szCs w:val="22"/>
        </w:rPr>
        <w:t>随往人员变更（东城区）</w:t>
      </w:r>
    </w:p>
    <w:tbl>
      <w:tblPr>
        <w:tblStyle w:val="6"/>
        <w:tblW w:w="9678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2177"/>
        <w:gridCol w:w="695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序号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材料</w:t>
            </w:r>
          </w:p>
        </w:tc>
        <w:tc>
          <w:tcPr>
            <w:tcW w:w="6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要求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学历证书</w:t>
            </w:r>
          </w:p>
        </w:tc>
        <w:tc>
          <w:tcPr>
            <w:tcW w:w="6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与当前系统最高教育信息一致的毕业证书。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提示：若个人系统完善后比对出两个及以上同等最高学历，对应的学历毕业证书均须提供。（如初次申报时使用的学历与最终学历不一致，初次及最终学历对应的毕业证书均须提供）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原件扫描件。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学历认证</w:t>
            </w:r>
          </w:p>
        </w:tc>
        <w:tc>
          <w:tcPr>
            <w:tcW w:w="6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FF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以上毕业证书对应的学历认证，即《电子注册备案表》或纸版学历认证。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fldChar w:fldCharType="begin"/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instrText xml:space="preserve"> HYPERLINK "https://www.ciicbj.com/eportal/fileDir/ciicwqfwzw/resource/cms/article/836701/836759/学历、学位在线认证及认证报告操作指南.docx" </w:instrTex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fldChar w:fldCharType="separate"/>
            </w:r>
            <w:r>
              <w:rPr>
                <w:rStyle w:val="10"/>
                <w:rFonts w:hint="eastAsia"/>
                <w:color w:val="0000FF"/>
                <w:lang w:val="en-US" w:eastAsia="zh-CN"/>
              </w:rPr>
              <w:t>学历、学位在线认证及认证报告操作指南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原件扫描件。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学位证书</w:t>
            </w:r>
          </w:p>
        </w:tc>
        <w:tc>
          <w:tcPr>
            <w:tcW w:w="6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与当前系统最高教育信息一致的学位证书。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原件扫描件。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学位认证</w:t>
            </w:r>
          </w:p>
        </w:tc>
        <w:tc>
          <w:tcPr>
            <w:tcW w:w="6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eastAsia"/>
                <w:color w:val="0000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以上学位证书对应的学位认证，即学位认证报告。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fldChar w:fldCharType="begin"/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instrText xml:space="preserve"> HYPERLINK "https://www.ciicbj.com/eportal/fileDir/ciicwqfwzw/resource/cms/article/836701/836759/学历、学位在线认证及认证报告操作指南.docx" </w:instrTex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fldChar w:fldCharType="separate"/>
            </w:r>
            <w:r>
              <w:rPr>
                <w:rStyle w:val="10"/>
                <w:rFonts w:hint="eastAsia"/>
                <w:color w:val="0000FF"/>
                <w:lang w:val="en-US" w:eastAsia="zh-CN"/>
              </w:rPr>
              <w:t>学历、学位在线认证及认证报告操作指南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color w:val="0000FF"/>
                <w:u w:val="singl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原件扫描件。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职称证书及评审材料</w:t>
            </w:r>
          </w:p>
        </w:tc>
        <w:tc>
          <w:tcPr>
            <w:tcW w:w="6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与当前系统一致的职称证书及评审材料。如未用职称申报，无需提供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原件扫描件。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户口本首页及本人页</w:t>
            </w:r>
          </w:p>
        </w:tc>
        <w:tc>
          <w:tcPr>
            <w:tcW w:w="6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申请人户口本首页及本人页。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原件扫描件。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结婚证</w:t>
            </w:r>
          </w:p>
        </w:tc>
        <w:tc>
          <w:tcPr>
            <w:tcW w:w="6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申请人及配偶结婚证关键信息页。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原件扫描件。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在京合法稳定住所证明</w:t>
            </w:r>
          </w:p>
        </w:tc>
        <w:tc>
          <w:tcPr>
            <w:tcW w:w="6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在京固定住所相关证明材料。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原件扫描件。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 xml:space="preserve">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自有住房的：</w:t>
            </w:r>
          </w:p>
          <w:p>
            <w:pPr>
              <w:pStyle w:val="5"/>
              <w:widowControl/>
              <w:spacing w:beforeAutospacing="0" w:afterAutospacing="0"/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）提供《房屋所有权证》或《不动产权证书》；尚未取得《房屋所有权证》或《不动产权证书》的，提供商品房买卖网签合同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开发商或物业开具的入住证明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  <w:lang w:eastAsia="zh-CN"/>
              </w:rPr>
              <w:t>原件，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合同中需有房屋交付日期；房产抵押的，提供银行抵押合同；房主是配偶的还需提供结婚证及配偶身份证</w:t>
            </w:r>
          </w:p>
          <w:p>
            <w:pPr>
              <w:pStyle w:val="5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（2）尚未取得的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  <w:lang w:eastAsia="zh-CN"/>
              </w:rPr>
              <w:t>，需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提供商品房买卖网签合同原件及购房发票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开发商或物业开具的入住证明原件；合同中需有房屋交付日期，且交付日期距离申请日期至少6个月以上；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  <w:lang w:bidi="ar"/>
              </w:rPr>
              <w:t>房屋用途需为住宅（办公、酒店及商用房屋不属于住宅）；</w:t>
            </w:r>
          </w:p>
          <w:p>
            <w:pPr>
              <w:pStyle w:val="5"/>
              <w:widowControl/>
              <w:numPr>
                <w:ilvl w:val="0"/>
                <w:numId w:val="1"/>
              </w:numPr>
              <w:spacing w:beforeAutospacing="0" w:afterAutospacing="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如为借住亲友的：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/>
              <w:ind w:right="0" w:rightChars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>）提供《房屋所有权证》或《不动产权证书》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  <w:lang w:eastAsia="zh-CN"/>
              </w:rPr>
              <w:t>原件彩色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  <w:lang w:val="en-US" w:eastAsia="zh-CN"/>
              </w:rPr>
              <w:t>PDF扫描件。</w:t>
            </w:r>
          </w:p>
          <w:p>
            <w:pPr>
              <w:pStyle w:val="5"/>
              <w:widowControl/>
              <w:spacing w:beforeAutospacing="0" w:afterAutospacing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>（2）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亲友双方签署的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  <w:lang w:eastAsia="zh-CN"/>
              </w:rPr>
              <w:t>借住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声明原件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加盖申请单位公章；（借住声明中房屋地址需与房本一致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0"/>
                <w:sz w:val="18"/>
                <w:szCs w:val="18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0"/>
                <w:sz w:val="18"/>
                <w:szCs w:val="18"/>
                <w:u w:val="none"/>
              </w:rPr>
              <w:instrText xml:space="preserve"> HYPERLINK "https://www.ciicbj.com/ciicwqfwzw/resource/cms/article/558050/558867/2020090413115767494.docx"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0"/>
                <w:sz w:val="18"/>
                <w:szCs w:val="18"/>
                <w:u w:val="none"/>
              </w:rPr>
              <w:fldChar w:fldCharType="separate"/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0"/>
                <w:sz w:val="18"/>
                <w:szCs w:val="18"/>
                <w:u w:val="none"/>
              </w:rPr>
              <w:t>借住声明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0"/>
                <w:sz w:val="18"/>
                <w:szCs w:val="18"/>
                <w:u w:val="none"/>
              </w:rPr>
              <w:fldChar w:fldCharType="end"/>
            </w:r>
          </w:p>
          <w:p>
            <w:pPr>
              <w:pStyle w:val="5"/>
              <w:widowControl/>
              <w:spacing w:beforeAutospacing="0" w:afterAutospacing="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（3）双方身份证原件；                   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  </w:t>
            </w:r>
          </w:p>
          <w:p>
            <w:pPr>
              <w:pStyle w:val="5"/>
              <w:widowControl/>
              <w:spacing w:beforeAutospacing="0" w:afterAutospacing="0"/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3、租赁房屋的：</w:t>
            </w:r>
          </w:p>
          <w:p>
            <w:pPr>
              <w:pStyle w:val="5"/>
              <w:widowControl/>
              <w:spacing w:beforeAutospacing="0" w:afterAutospacing="0"/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提供记载有房屋详细地址，出租人和承租人双方姓名、身份证号码、联系方式、租赁期限的房屋租赁合同或协议原件；</w:t>
            </w:r>
          </w:p>
          <w:p>
            <w:pPr>
              <w:pStyle w:val="5"/>
              <w:widowControl/>
              <w:spacing w:beforeAutospacing="0" w:afterAutospacing="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（1）租住居民户房屋的，另需提供《房屋所有权证》或《不动产权证书》</w:t>
            </w:r>
          </w:p>
          <w:p>
            <w:pPr>
              <w:pStyle w:val="5"/>
              <w:widowControl/>
              <w:spacing w:beforeAutospacing="0" w:afterAutospacing="0" w:line="360" w:lineRule="auto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（2）租住农村宅基地房屋的，另需提供房屋所有人户口簿原件；如无法提供房屋使用证(具体名字已实物名称为准)，请提供《北京市居住证（卡）确认单》原件；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（3）住单位公房的由房屋产权单位出具房屋产权证明或租赁合同原件，单位出具的申请人居住证明原件；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9"/>
                <w:szCs w:val="19"/>
              </w:rPr>
              <w:t>（4）持有《北京市居住证》的：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19"/>
                <w:szCs w:val="19"/>
              </w:rPr>
              <w:t>复审合格时距有效期至少 4 个月的《北京市居住证》，《北京市工作居住证》系统填写现住址信息与《北京市居住证》所示住址信息一致。如非实体居住证/卡，需提供公安户籍派出所现场加盖户口专用章的《北京市居住证（卡）确认单》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个税材料</w:t>
            </w:r>
          </w:p>
        </w:tc>
        <w:tc>
          <w:tcPr>
            <w:tcW w:w="6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在申请单位“自然人税收管理系统扣缴客户端”中应提供清晰完整的近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年报税记录截图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截图内容应完整反映申报月份内容，且“税款所属期”、“姓名”、“国籍/地区”、“证件号码”应完整显示，申报时每页加盖聘用单位“财务章”，代理人手签字并写明“某某应税收入由XX单位发放”；</w:t>
            </w:r>
            <w:r>
              <w:rPr>
                <w:rFonts w:hint="eastAsia" w:ascii="宋体" w:hAnsi="宋体" w:cs="宋体"/>
                <w:color w:val="3A3A3A"/>
                <w:sz w:val="19"/>
                <w:szCs w:val="19"/>
                <w:lang w:val="en-US" w:eastAsia="zh-CN"/>
              </w:rPr>
              <w:t>涉及原单位部分提供个人登录手机“个人所得税app”截图该时期收入发放情况，加盖当时期单位或申请单位财务章；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A3A3A"/>
                <w:spacing w:val="0"/>
                <w:sz w:val="21"/>
                <w:szCs w:val="21"/>
                <w:lang w:val="en-US" w:eastAsia="zh-CN"/>
              </w:rPr>
              <w:t>个税所得税APP收入明细定制方式：登陆个人所得税APP，首页选择我要查询-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我要查询-收入纳税明细查询-工资薪金，按税款所属期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定制；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instrText xml:space="preserve"> HYPERLINK "https://www.ciicbj.com/eportal/fileDir/ciicwqfwzw/resource/cms/article/558050/558867/附件1：单位报税截屏式样.docx" </w:instrTex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fldChar w:fldCharType="separate"/>
            </w:r>
            <w:r>
              <w:rPr>
                <w:rStyle w:val="10"/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单位报税截屏式样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instrText xml:space="preserve"> HYPERLINK "https://www.ciicbj.com/eportal/fileDir/ciicwqfwzw/resource/cms/article/558050/558867/附件4：单位报税截屏定制方式.docx" </w:instrTex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fldChar w:fldCharType="separate"/>
            </w:r>
            <w:r>
              <w:rPr>
                <w:rStyle w:val="10"/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单位报税截屏定制方式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instrText xml:space="preserve"> HYPERLINK "https://www.ciicbj.com/eportal/fileDir/ciicwqfwzw/resource/cms/article/558050/558867/附件6：个人所得税APP截图式样.png" </w:instrTex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fldChar w:fldCharType="separate"/>
            </w:r>
            <w:r>
              <w:rPr>
                <w:rStyle w:val="10"/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个人所得税APP截图式样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fldChar w:fldCharType="end"/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原件扫描件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劳动合同</w:t>
            </w:r>
          </w:p>
        </w:tc>
        <w:tc>
          <w:tcPr>
            <w:tcW w:w="6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劳动合同关键信息页原件扫描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20" w:lineRule="atLeast"/>
        <w:ind w:left="0" w:right="0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随往变更材料清单：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20" w:lineRule="atLeast"/>
        <w:ind w:left="440" w:leftChars="0" w:right="0" w:firstLine="0" w:firstLineChars="0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双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方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结婚证原件扫描件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20" w:lineRule="atLeast"/>
        <w:ind w:left="440" w:leftChars="0" w:right="0" w:rightChars="0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①父母离异的，子女由申请人抚养的，需出具离婚证及离婚协议或法院判决书原件；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20" w:lineRule="atLeast"/>
        <w:ind w:left="440" w:leftChars="0" w:right="0" w:rightChars="0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②子女系未婚生育的，须提供子女户口本首页及本人页原件、《出生医学证明》原件，以及其他可证明其与申请人有直系血缘关系的相关材料原件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；情况说明，申请人签字，加盖单位公章；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20" w:lineRule="atLeast"/>
        <w:ind w:left="0" w:right="0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　　2.子女户口本首页及子女信息页原件扫描件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20" w:lineRule="atLeast"/>
        <w:ind w:left="0" w:right="0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　　3.子女出生证明原件扫描件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20" w:lineRule="atLeast"/>
        <w:ind w:left="0" w:right="0" w:firstLine="440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4.子女年满16岁的，还需要提供在校证明原件扫描件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20" w:lineRule="atLeast"/>
        <w:ind w:left="0" w:right="0" w:firstLine="440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5.个人及单位</w:t>
      </w:r>
      <w:r>
        <w:rPr>
          <w:rFonts w:hint="eastAsia" w:ascii="Times New Roman" w:hAnsi="Times New Roman" w:eastAsia="宋体" w:cs="Times New Roman"/>
          <w:i w:val="0"/>
          <w:iCs w:val="0"/>
          <w:color w:val="0000FF"/>
          <w:kern w:val="0"/>
          <w:sz w:val="22"/>
          <w:szCs w:val="22"/>
          <w:u w:val="single"/>
          <w:lang w:val="en-US" w:eastAsia="zh-CN" w:bidi="ar"/>
        </w:rPr>
        <w:fldChar w:fldCharType="begin"/>
      </w:r>
      <w:r>
        <w:instrText xml:space="preserve"> HYPERLINK "http://www.ciicbj.com/eportal/fileDir/ciicwqfwzw/resource/cms/article/557995/820757/诚信声明Word模板 东城 9.3.docx" </w:instrText>
      </w:r>
      <w:r>
        <w:rPr>
          <w:rFonts w:hint="eastAsia" w:ascii="Times New Roman" w:hAnsi="Times New Roman" w:eastAsia="宋体" w:cs="Times New Roman"/>
          <w:i w:val="0"/>
          <w:iCs w:val="0"/>
          <w:color w:val="0000FF"/>
          <w:kern w:val="0"/>
          <w:sz w:val="22"/>
          <w:szCs w:val="22"/>
          <w:u w:val="single"/>
          <w:lang w:val="en-US" w:eastAsia="zh-CN" w:bidi="ar"/>
        </w:rPr>
        <w:fldChar w:fldCharType="separate"/>
      </w:r>
      <w:r>
        <w:rPr>
          <w:rStyle w:val="9"/>
          <w:rFonts w:hint="eastAsia" w:ascii="Times New Roman" w:hAnsi="Times New Roman" w:eastAsia="宋体" w:cs="Times New Roman"/>
          <w:i w:val="0"/>
          <w:iCs w:val="0"/>
          <w:color w:val="0000FF"/>
          <w:kern w:val="0"/>
          <w:sz w:val="22"/>
          <w:szCs w:val="22"/>
          <w:lang w:val="en-US" w:eastAsia="zh-CN" w:bidi="ar"/>
        </w:rPr>
        <w:t>诚信说明</w:t>
      </w:r>
      <w:r>
        <w:rPr>
          <w:rFonts w:hint="eastAsia" w:ascii="Times New Roman" w:hAnsi="Times New Roman" w:eastAsia="宋体" w:cs="Times New Roman"/>
          <w:i w:val="0"/>
          <w:iCs w:val="0"/>
          <w:color w:val="0000FF"/>
          <w:kern w:val="0"/>
          <w:sz w:val="22"/>
          <w:szCs w:val="22"/>
          <w:u w:val="single"/>
          <w:lang w:val="en-US" w:eastAsia="zh-CN" w:bidi="ar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20" w:lineRule="atLeast"/>
        <w:ind w:left="0" w:right="0" w:firstLine="440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.通过个人账号在工作居住证系统中打印的工作居住证确认单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lang w:val="en-US" w:eastAsia="zh-CN"/>
        </w:rPr>
        <w:t>持证人已有第一个子女的情况下，如再随往第二个子女，请一并提供第一个子女的户口本及出生证明，三岁以上，务必提供幼儿园或学校名称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20" w:lineRule="atLeast"/>
        <w:ind w:left="0" w:right="0" w:firstLine="440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10" w:beforeAutospacing="0" w:after="210" w:afterAutospacing="0" w:line="20" w:lineRule="atLeast"/>
        <w:ind w:left="0" w:right="0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温馨提示：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wordWrap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　　所有扫描PDF格式，每项材料大小小于2M。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39234D"/>
    <w:multiLevelType w:val="singleLevel"/>
    <w:tmpl w:val="1839234D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40" w:leftChars="0" w:firstLine="0" w:firstLineChars="0"/>
      </w:pPr>
    </w:lvl>
  </w:abstractNum>
  <w:abstractNum w:abstractNumId="1">
    <w:nsid w:val="1DFCC1E2"/>
    <w:multiLevelType w:val="singleLevel"/>
    <w:tmpl w:val="1DFCC1E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lZTQxNWEyY2RiOWNkNzdkM2MwNjA5OTA1YmM0OTcifQ=="/>
  </w:docVars>
  <w:rsids>
    <w:rsidRoot w:val="00000000"/>
    <w:rsid w:val="02666117"/>
    <w:rsid w:val="102C2555"/>
    <w:rsid w:val="11547472"/>
    <w:rsid w:val="117B78C1"/>
    <w:rsid w:val="149D2ED3"/>
    <w:rsid w:val="1C40757E"/>
    <w:rsid w:val="2D825479"/>
    <w:rsid w:val="2F6D2435"/>
    <w:rsid w:val="310F665B"/>
    <w:rsid w:val="36151D4D"/>
    <w:rsid w:val="40335847"/>
    <w:rsid w:val="41FE5C91"/>
    <w:rsid w:val="47FF671B"/>
    <w:rsid w:val="4D583899"/>
    <w:rsid w:val="4E827BD2"/>
    <w:rsid w:val="505B783B"/>
    <w:rsid w:val="531C364A"/>
    <w:rsid w:val="532907D1"/>
    <w:rsid w:val="591A0B20"/>
    <w:rsid w:val="5E0F6893"/>
    <w:rsid w:val="5ED06282"/>
    <w:rsid w:val="6113231A"/>
    <w:rsid w:val="61155802"/>
    <w:rsid w:val="626A1F13"/>
    <w:rsid w:val="62EC4573"/>
    <w:rsid w:val="6C86786B"/>
    <w:rsid w:val="70047501"/>
    <w:rsid w:val="71591F7C"/>
    <w:rsid w:val="7A6221DE"/>
    <w:rsid w:val="7A961AA7"/>
    <w:rsid w:val="7B27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single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1566</Words>
  <Characters>1581</Characters>
  <Lines>0</Lines>
  <Paragraphs>0</Paragraphs>
  <TotalTime>2</TotalTime>
  <ScaleCrop>false</ScaleCrop>
  <LinksUpToDate>false</LinksUpToDate>
  <CharactersWithSpaces>1698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2021-05-08T10:51:00Z</dcterms:created>
  <dc:creator>liujinhong</dc:creator>
  <cp:lastModifiedBy>qiaoyuehan</cp:lastModifiedBy>
  <dcterms:modified xsi:type="dcterms:W3CDTF">2023-04-18T06:47:35Z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53F49E0F757F4F3C90D003B017D70244</vt:lpwstr>
  </property>
</Properties>
</file>